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HUBUNGAN KARAKTERISTIK IBU BERSALIN</w:t>
      </w:r>
    </w:p>
    <w:p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 xml:space="preserve">DENGAN KEJADIAN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sv-SE"/>
        </w:rPr>
        <w:t>SECTIO CAESAREA (SC)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DI RSU AGHISNA MEDIKA KROYA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TAHUN 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sv-SE"/>
        </w:rPr>
        <w:t>SKRIPSI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3100070</wp:posOffset>
            </wp:positionH>
            <wp:positionV relativeFrom="paragraph">
              <wp:posOffset>186055</wp:posOffset>
            </wp:positionV>
            <wp:extent cx="1800225" cy="1619885"/>
            <wp:effectExtent l="0" t="0" r="9525" b="18415"/>
            <wp:wrapTopAndBottom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id-ID"/>
        </w:rPr>
      </w:pPr>
    </w:p>
    <w:p>
      <w:pPr>
        <w:jc w:val="center"/>
        <w:rPr>
          <w:rFonts w:ascii="Times New Roman" w:hAnsi="Times New Roman" w:eastAsia="Times-Bold" w:cs="Times New Roman"/>
          <w:b/>
          <w:bCs/>
          <w:color w:val="000000"/>
          <w:sz w:val="24"/>
          <w:szCs w:val="24"/>
          <w:lang w:val="id-ID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eastAsia="Times-Bold" w:cs="Times New Roman"/>
          <w:b/>
          <w:bCs/>
          <w:color w:val="000000"/>
          <w:sz w:val="28"/>
          <w:szCs w:val="28"/>
          <w:lang w:val="sv-SE"/>
        </w:rPr>
        <w:t xml:space="preserve">OLEH : 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RIA AMALIA RAHAYU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NIM : 110322031</w:t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>
      <w:pPr>
        <w:pStyle w:val="2"/>
        <w:tabs>
          <w:tab w:val="left" w:pos="8505"/>
        </w:tabs>
        <w:spacing w:before="0"/>
        <w:ind w:left="1503" w:right="794"/>
        <w:jc w:val="center"/>
        <w:rPr>
          <w:rFonts w:ascii="Times New Roman" w:hAnsi="Times New Roman" w:cs="Times New Roman"/>
          <w:spacing w:val="-3"/>
          <w:lang w:val="sv-SE"/>
        </w:rPr>
      </w:pPr>
    </w:p>
    <w:p>
      <w:pPr>
        <w:rPr>
          <w:rFonts w:ascii="Times New Roman" w:hAnsi="Times New Roman" w:cs="Times New Roman"/>
          <w:spacing w:val="-3"/>
          <w:sz w:val="24"/>
          <w:szCs w:val="24"/>
          <w:lang w:val="sv-SE"/>
        </w:rPr>
      </w:pPr>
    </w:p>
    <w:p>
      <w:pPr>
        <w:rPr>
          <w:rFonts w:ascii="Times New Roman" w:hAnsi="Times New Roman" w:cs="Times New Roman"/>
          <w:spacing w:val="-3"/>
          <w:sz w:val="24"/>
          <w:szCs w:val="24"/>
          <w:lang w:val="id-ID"/>
        </w:rPr>
      </w:pPr>
    </w:p>
    <w:p>
      <w:pPr>
        <w:rPr>
          <w:rFonts w:ascii="Times New Roman" w:hAnsi="Times New Roman" w:cs="Times New Roman"/>
          <w:spacing w:val="-3"/>
          <w:sz w:val="24"/>
          <w:szCs w:val="24"/>
          <w:lang w:val="sv-SE"/>
        </w:rPr>
      </w:pPr>
    </w:p>
    <w:p>
      <w:pPr>
        <w:rPr>
          <w:rFonts w:ascii="Times New Roman" w:hAnsi="Times New Roman" w:cs="Times New Roman"/>
          <w:spacing w:val="-3"/>
          <w:sz w:val="24"/>
          <w:szCs w:val="24"/>
          <w:lang w:val="sv-SE"/>
        </w:rPr>
      </w:pPr>
    </w:p>
    <w:p>
      <w:pPr>
        <w:rPr>
          <w:rFonts w:ascii="Times New Roman" w:hAnsi="Times New Roman" w:cs="Times New Roman"/>
          <w:spacing w:val="-3"/>
          <w:sz w:val="24"/>
          <w:szCs w:val="24"/>
          <w:lang w:val="sv-SE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eastAsia="SimSun" w:cs="Times New Roman"/>
          <w:b/>
          <w:bCs/>
          <w:color w:val="000000"/>
          <w:sz w:val="28"/>
          <w:szCs w:val="28"/>
          <w:lang w:val="sv-SE"/>
        </w:rPr>
        <w:t>PROGRAM STUDI S 1 KEBIDANAN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eastAsia="SimSun" w:cs="Times New Roman"/>
          <w:b/>
          <w:bCs/>
          <w:color w:val="000000"/>
          <w:sz w:val="28"/>
          <w:szCs w:val="28"/>
          <w:lang w:val="sv-SE"/>
        </w:rPr>
        <w:t>FAKULTAS ILMU KESEAHTAN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eastAsia="SimSun" w:cs="Times New Roman"/>
          <w:b/>
          <w:bCs/>
          <w:color w:val="000000"/>
          <w:sz w:val="28"/>
          <w:szCs w:val="28"/>
          <w:lang w:val="sv-SE"/>
        </w:rPr>
        <w:t>UNIVERSITAS IRSYAD CILACAP</w:t>
      </w:r>
    </w:p>
    <w:p>
      <w:pPr>
        <w:jc w:val="center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eastAsia="SimSun" w:cs="Times New Roman"/>
          <w:b/>
          <w:bCs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393065</wp:posOffset>
                </wp:positionV>
                <wp:extent cx="723265" cy="627380"/>
                <wp:effectExtent l="6350" t="6350" r="13335" b="139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62732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2.05pt;margin-top:30.95pt;height:49.4pt;width:56.95pt;z-index:251660288;v-text-anchor:middle;mso-width-relative:page;mso-height-relative:page;" fillcolor="#FFFFFF [3212]" filled="t" stroked="t" coordsize="21600,21600" o:gfxdata="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kvGKjaAAAACgEAAA8AAAAAAAAAAQAgAAAAIgAAAGRycy9kb3ducmV2LnhtbFBL&#10;AQIUABQAAAAIAIdO4kBhAABXZgIAAP8EAAAOAAAAAAAAAAEAIAAAACkBAABkcnMvZTJvRG9jLnht&#10;bFBLBQYAAAAABgAGAFkBAAAB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SimSun" w:cs="Times New Roman"/>
          <w:b/>
          <w:bCs/>
          <w:color w:val="000000"/>
          <w:sz w:val="28"/>
          <w:szCs w:val="28"/>
          <w:lang w:val="sv-SE"/>
        </w:rPr>
        <w:t>2023</w:t>
      </w:r>
    </w:p>
    <w:p/>
    <w:p/>
    <w:p>
      <w:pPr>
        <w:spacing w:line="720" w:lineRule="auto"/>
        <w:jc w:val="center"/>
      </w:pPr>
      <w:r>
        <w:drawing>
          <wp:inline distT="0" distB="0" distL="114300" distR="114300">
            <wp:extent cx="5801995" cy="8352790"/>
            <wp:effectExtent l="0" t="0" r="8255" b="1016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268" w:right="1701" w:bottom="1701" w:left="2268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5337CA"/>
    <w:rsid w:val="1E5337CA"/>
    <w:rsid w:val="5B1A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165"/>
      <w:ind w:left="1981" w:hanging="540"/>
      <w:jc w:val="both"/>
      <w:outlineLvl w:val="0"/>
    </w:pPr>
    <w:rPr>
      <w:b/>
      <w:bCs/>
      <w:sz w:val="24"/>
      <w:szCs w:val="2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2023-11-07T11:26:00Z</dcterms:created>
  <dc:creator>amalia thahir</dc:creator>
  <cp:lastModifiedBy>amalia thahir</cp:lastModifiedBy>
  <dcterms:modified xsi:type="dcterms:W3CDTF">2023-11-14T12:26:21Z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2F2540231A88490C9D209D9339358B16_11</vt:lpwstr>
  </property>
</Properties>
</file>